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BC" w:rsidRPr="00B611EA" w:rsidRDefault="00B611EA" w:rsidP="00B611EA">
      <w:pPr>
        <w:jc w:val="center"/>
        <w:rPr>
          <w:rFonts w:ascii="Berlin Sans FB" w:hAnsi="Berlin Sans FB"/>
          <w:b/>
          <w:color w:val="002060"/>
          <w:sz w:val="44"/>
        </w:rPr>
      </w:pPr>
      <w:r w:rsidRPr="00B611EA">
        <w:rPr>
          <w:rFonts w:ascii="Berlin Sans FB" w:hAnsi="Berlin Sans FB"/>
          <w:b/>
          <w:noProof/>
          <w:color w:val="002060"/>
          <w:sz w:val="44"/>
        </w:rPr>
        <w:drawing>
          <wp:anchor distT="0" distB="0" distL="114300" distR="114300" simplePos="0" relativeHeight="251660288" behindDoc="0" locked="0" layoutInCell="1" allowOverlap="1" wp14:anchorId="0773F166" wp14:editId="06008EEE">
            <wp:simplePos x="0" y="0"/>
            <wp:positionH relativeFrom="column">
              <wp:posOffset>4302125</wp:posOffset>
            </wp:positionH>
            <wp:positionV relativeFrom="paragraph">
              <wp:posOffset>-628650</wp:posOffset>
            </wp:positionV>
            <wp:extent cx="1952625" cy="95567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955675"/>
                    </a:xfrm>
                    <a:prstGeom prst="rect">
                      <a:avLst/>
                    </a:prstGeom>
                    <a:noFill/>
                  </pic:spPr>
                </pic:pic>
              </a:graphicData>
            </a:graphic>
            <wp14:sizeRelH relativeFrom="page">
              <wp14:pctWidth>0</wp14:pctWidth>
            </wp14:sizeRelH>
            <wp14:sizeRelV relativeFrom="page">
              <wp14:pctHeight>0</wp14:pctHeight>
            </wp14:sizeRelV>
          </wp:anchor>
        </w:drawing>
      </w:r>
      <w:r w:rsidR="00C30FBC" w:rsidRPr="00B611EA">
        <w:rPr>
          <w:rFonts w:ascii="Berlin Sans FB" w:hAnsi="Berlin Sans FB"/>
          <w:b/>
          <w:noProof/>
          <w:color w:val="002060"/>
          <w:sz w:val="44"/>
        </w:rPr>
        <w:drawing>
          <wp:anchor distT="0" distB="0" distL="114300" distR="114300" simplePos="0" relativeHeight="251659264" behindDoc="0" locked="0" layoutInCell="1" allowOverlap="1" wp14:anchorId="3A0FB8C9" wp14:editId="0830B9DC">
            <wp:simplePos x="0" y="0"/>
            <wp:positionH relativeFrom="column">
              <wp:posOffset>-1143000</wp:posOffset>
            </wp:positionH>
            <wp:positionV relativeFrom="paragraph">
              <wp:posOffset>-914400</wp:posOffset>
            </wp:positionV>
            <wp:extent cx="1482725" cy="1457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1482725" cy="1457325"/>
                    </a:xfrm>
                    <a:prstGeom prst="rect">
                      <a:avLst/>
                    </a:prstGeom>
                    <a:noFill/>
                  </pic:spPr>
                </pic:pic>
              </a:graphicData>
            </a:graphic>
            <wp14:sizeRelH relativeFrom="page">
              <wp14:pctWidth>0</wp14:pctWidth>
            </wp14:sizeRelH>
            <wp14:sizeRelV relativeFrom="page">
              <wp14:pctHeight>0</wp14:pctHeight>
            </wp14:sizeRelV>
          </wp:anchor>
        </w:drawing>
      </w:r>
      <w:r w:rsidR="00C30FBC" w:rsidRPr="00B611EA">
        <w:rPr>
          <w:rFonts w:ascii="Berlin Sans FB" w:hAnsi="Berlin Sans FB"/>
          <w:b/>
          <w:color w:val="002060"/>
          <w:sz w:val="40"/>
        </w:rPr>
        <w:t>Frequently Asked</w:t>
      </w:r>
    </w:p>
    <w:p w:rsidR="00C30FBC" w:rsidRPr="00B611EA" w:rsidRDefault="00C30FBC" w:rsidP="00B611EA">
      <w:pPr>
        <w:jc w:val="center"/>
        <w:rPr>
          <w:rFonts w:ascii="Berlin Sans FB" w:hAnsi="Berlin Sans FB"/>
          <w:b/>
          <w:color w:val="002060"/>
          <w:sz w:val="40"/>
        </w:rPr>
      </w:pPr>
      <w:r w:rsidRPr="00B611EA">
        <w:rPr>
          <w:rFonts w:ascii="Berlin Sans FB" w:hAnsi="Berlin Sans FB"/>
          <w:b/>
          <w:color w:val="002060"/>
          <w:sz w:val="40"/>
        </w:rPr>
        <w:t>Questions:</w:t>
      </w:r>
    </w:p>
    <w:p w:rsidR="00015CBF" w:rsidRPr="00B611EA" w:rsidRDefault="00C30FBC" w:rsidP="00B611EA">
      <w:pPr>
        <w:jc w:val="center"/>
        <w:rPr>
          <w:rFonts w:ascii="Berlin Sans FB" w:hAnsi="Berlin Sans FB"/>
          <w:b/>
          <w:color w:val="002060"/>
          <w:sz w:val="40"/>
        </w:rPr>
      </w:pPr>
      <w:r w:rsidRPr="00B611EA">
        <w:rPr>
          <w:rFonts w:ascii="Berlin Sans FB" w:hAnsi="Berlin Sans FB"/>
          <w:b/>
          <w:color w:val="002060"/>
          <w:sz w:val="40"/>
        </w:rPr>
        <w:t>Information for Parents</w:t>
      </w:r>
    </w:p>
    <w:p w:rsidR="00C30FBC" w:rsidRPr="00B611EA" w:rsidRDefault="00C30FBC">
      <w:pPr>
        <w:rPr>
          <w:rFonts w:ascii="Berlin Sans FB" w:hAnsi="Berlin Sans FB"/>
          <w:b/>
          <w:color w:val="002060"/>
          <w:sz w:val="26"/>
          <w:szCs w:val="26"/>
        </w:rPr>
      </w:pPr>
    </w:p>
    <w:p w:rsidR="00B611EA" w:rsidRPr="00B611EA" w:rsidRDefault="00B611EA">
      <w:pPr>
        <w:rPr>
          <w:rFonts w:ascii="Berlin Sans FB" w:hAnsi="Berlin Sans FB"/>
          <w:b/>
          <w:color w:val="002060"/>
          <w:sz w:val="26"/>
          <w:szCs w:val="26"/>
        </w:rPr>
      </w:pPr>
      <w:r w:rsidRPr="00B611EA">
        <w:rPr>
          <w:rFonts w:ascii="Berlin Sans FB" w:hAnsi="Berlin Sans FB"/>
          <w:b/>
          <w:color w:val="002060"/>
          <w:sz w:val="26"/>
          <w:szCs w:val="26"/>
        </w:rPr>
        <w:t>What is a Jigsaw family worker?</w:t>
      </w:r>
    </w:p>
    <w:p w:rsidR="00B611EA" w:rsidRPr="00B611EA" w:rsidRDefault="00B611EA">
      <w:pPr>
        <w:rPr>
          <w:rFonts w:ascii="Berlin Sans FB" w:hAnsi="Berlin Sans FB"/>
          <w:color w:val="002060"/>
          <w:sz w:val="26"/>
          <w:szCs w:val="26"/>
        </w:rPr>
      </w:pPr>
      <w:r w:rsidRPr="00B611EA">
        <w:rPr>
          <w:rFonts w:ascii="Berlin Sans FB" w:hAnsi="Berlin Sans FB"/>
          <w:color w:val="002060"/>
          <w:sz w:val="26"/>
          <w:szCs w:val="26"/>
        </w:rPr>
        <w:t xml:space="preserve">The most important role of a Jigsaw Family Worker is to ensure that you and your child are supported and have access to support, throughout your child’s time at school. We work alongside parents and children, school staff and other professionals. </w:t>
      </w:r>
    </w:p>
    <w:p w:rsidR="00C30FBC" w:rsidRPr="00B611EA" w:rsidRDefault="00C30FBC">
      <w:pPr>
        <w:rPr>
          <w:rFonts w:ascii="Berlin Sans FB" w:hAnsi="Berlin Sans FB"/>
          <w:b/>
          <w:color w:val="002060"/>
          <w:sz w:val="26"/>
          <w:szCs w:val="26"/>
        </w:rPr>
      </w:pPr>
    </w:p>
    <w:p w:rsidR="00C30FBC" w:rsidRPr="00B611EA" w:rsidRDefault="00B611EA">
      <w:pPr>
        <w:rPr>
          <w:rFonts w:ascii="Berlin Sans FB" w:hAnsi="Berlin Sans FB"/>
          <w:b/>
          <w:color w:val="002060"/>
          <w:sz w:val="26"/>
          <w:szCs w:val="26"/>
        </w:rPr>
      </w:pPr>
      <w:r w:rsidRPr="00B611EA">
        <w:rPr>
          <w:rFonts w:ascii="Berlin Sans FB" w:hAnsi="Berlin Sans FB"/>
          <w:b/>
          <w:color w:val="002060"/>
          <w:sz w:val="26"/>
          <w:szCs w:val="26"/>
        </w:rPr>
        <w:t xml:space="preserve">Is there someone in my child’s school all the time? </w:t>
      </w:r>
    </w:p>
    <w:p w:rsidR="00B611EA" w:rsidRPr="00B611EA" w:rsidRDefault="00B611EA">
      <w:pPr>
        <w:rPr>
          <w:rFonts w:ascii="Berlin Sans FB" w:hAnsi="Berlin Sans FB"/>
          <w:color w:val="002060"/>
          <w:sz w:val="26"/>
          <w:szCs w:val="26"/>
        </w:rPr>
      </w:pPr>
      <w:r w:rsidRPr="00B611EA">
        <w:rPr>
          <w:rFonts w:ascii="Berlin Sans FB" w:hAnsi="Berlin Sans FB"/>
          <w:color w:val="002060"/>
          <w:sz w:val="26"/>
          <w:szCs w:val="26"/>
        </w:rPr>
        <w:t xml:space="preserve">Emma is based in </w:t>
      </w:r>
      <w:proofErr w:type="spellStart"/>
      <w:r w:rsidRPr="00B611EA">
        <w:rPr>
          <w:rFonts w:ascii="Berlin Sans FB" w:hAnsi="Berlin Sans FB"/>
          <w:color w:val="002060"/>
          <w:sz w:val="26"/>
          <w:szCs w:val="26"/>
        </w:rPr>
        <w:t>Camphill</w:t>
      </w:r>
      <w:proofErr w:type="spellEnd"/>
      <w:r w:rsidRPr="00B611EA">
        <w:rPr>
          <w:rFonts w:ascii="Berlin Sans FB" w:hAnsi="Berlin Sans FB"/>
          <w:color w:val="002060"/>
          <w:sz w:val="26"/>
          <w:szCs w:val="26"/>
        </w:rPr>
        <w:t xml:space="preserve"> 5 days a week. If you contact the school’s worker, </w:t>
      </w:r>
      <w:bookmarkStart w:id="0" w:name="_GoBack"/>
      <w:bookmarkEnd w:id="0"/>
      <w:r w:rsidRPr="00B611EA">
        <w:rPr>
          <w:rFonts w:ascii="Berlin Sans FB" w:hAnsi="Berlin Sans FB"/>
          <w:color w:val="002060"/>
          <w:sz w:val="26"/>
          <w:szCs w:val="26"/>
        </w:rPr>
        <w:t>they will arrange a time to meet with you either in school, at home, or at a venue of your choosing.</w:t>
      </w:r>
    </w:p>
    <w:p w:rsidR="00B611EA" w:rsidRPr="00B611EA" w:rsidRDefault="00B611EA">
      <w:pPr>
        <w:rPr>
          <w:rFonts w:ascii="Berlin Sans FB" w:hAnsi="Berlin Sans FB"/>
          <w:color w:val="002060"/>
          <w:sz w:val="26"/>
          <w:szCs w:val="26"/>
        </w:rPr>
      </w:pPr>
    </w:p>
    <w:p w:rsidR="00B611EA" w:rsidRPr="00B611EA" w:rsidRDefault="00B611EA">
      <w:pPr>
        <w:rPr>
          <w:rFonts w:ascii="Berlin Sans FB" w:hAnsi="Berlin Sans FB"/>
          <w:color w:val="002060"/>
          <w:sz w:val="26"/>
          <w:szCs w:val="26"/>
        </w:rPr>
      </w:pPr>
      <w:r w:rsidRPr="00B611EA">
        <w:rPr>
          <w:rFonts w:ascii="Berlin Sans FB" w:hAnsi="Berlin Sans FB"/>
          <w:color w:val="002060"/>
          <w:sz w:val="26"/>
          <w:szCs w:val="26"/>
        </w:rPr>
        <w:t xml:space="preserve">Emma’s contact number is: 07935518393 </w:t>
      </w:r>
    </w:p>
    <w:p w:rsidR="00B611EA" w:rsidRPr="00B611EA" w:rsidRDefault="00B611EA">
      <w:pPr>
        <w:rPr>
          <w:rFonts w:ascii="Berlin Sans FB" w:hAnsi="Berlin Sans FB"/>
          <w:color w:val="002060"/>
          <w:sz w:val="26"/>
          <w:szCs w:val="26"/>
        </w:rPr>
      </w:pPr>
    </w:p>
    <w:p w:rsidR="00B611EA" w:rsidRPr="00B611EA" w:rsidRDefault="00B611EA" w:rsidP="00B611EA">
      <w:pPr>
        <w:rPr>
          <w:rFonts w:ascii="Berlin Sans FB" w:hAnsi="Berlin Sans FB"/>
          <w:b/>
          <w:color w:val="002060"/>
          <w:sz w:val="26"/>
          <w:szCs w:val="26"/>
        </w:rPr>
      </w:pPr>
      <w:r w:rsidRPr="00B611EA">
        <w:rPr>
          <w:rFonts w:ascii="Berlin Sans FB" w:hAnsi="Berlin Sans FB"/>
          <w:b/>
          <w:color w:val="002060"/>
          <w:sz w:val="26"/>
          <w:szCs w:val="26"/>
        </w:rPr>
        <w:t xml:space="preserve">What do you mean by support? </w:t>
      </w:r>
    </w:p>
    <w:p w:rsidR="00B611EA" w:rsidRPr="00B611EA" w:rsidRDefault="00B611EA" w:rsidP="00B611EA">
      <w:pPr>
        <w:rPr>
          <w:rFonts w:ascii="Berlin Sans FB" w:hAnsi="Berlin Sans FB"/>
          <w:color w:val="002060"/>
          <w:sz w:val="26"/>
          <w:szCs w:val="26"/>
        </w:rPr>
      </w:pPr>
      <w:r w:rsidRPr="00B611EA">
        <w:rPr>
          <w:rFonts w:ascii="Berlin Sans FB" w:hAnsi="Berlin Sans FB"/>
          <w:color w:val="002060"/>
          <w:sz w:val="26"/>
          <w:szCs w:val="26"/>
        </w:rPr>
        <w:t>The support we deliver is tailored to meet your children and families. We facilitate coffee/ information sessions, offer advice and signpost to local services, one to one and group work for children and parents, advice and support with schooling and attendance and preparing your child for important transitions. Support can also take the form of helping you and/or your child through a difficult time or be as simple as dropping in to have a cup of tea and a chat.</w:t>
      </w:r>
    </w:p>
    <w:p w:rsidR="00B611EA" w:rsidRPr="00B611EA" w:rsidRDefault="00B611EA" w:rsidP="00B611EA">
      <w:pPr>
        <w:rPr>
          <w:rFonts w:ascii="Berlin Sans FB" w:hAnsi="Berlin Sans FB"/>
          <w:color w:val="002060"/>
          <w:sz w:val="26"/>
          <w:szCs w:val="26"/>
        </w:rPr>
      </w:pPr>
    </w:p>
    <w:p w:rsidR="00B611EA" w:rsidRPr="00B611EA" w:rsidRDefault="00B611EA" w:rsidP="00B611EA">
      <w:pPr>
        <w:rPr>
          <w:rFonts w:ascii="Berlin Sans FB" w:hAnsi="Berlin Sans FB"/>
          <w:b/>
          <w:color w:val="002060"/>
          <w:sz w:val="26"/>
          <w:szCs w:val="26"/>
        </w:rPr>
      </w:pPr>
      <w:r w:rsidRPr="00B611EA">
        <w:rPr>
          <w:rFonts w:ascii="Berlin Sans FB" w:hAnsi="Berlin Sans FB"/>
          <w:b/>
          <w:color w:val="002060"/>
          <w:sz w:val="26"/>
          <w:szCs w:val="26"/>
        </w:rPr>
        <w:t>What do we offer?</w:t>
      </w:r>
    </w:p>
    <w:p w:rsidR="00B611EA" w:rsidRPr="00B611EA" w:rsidRDefault="00B611EA" w:rsidP="00B611EA">
      <w:pPr>
        <w:pStyle w:val="ListParagraph"/>
        <w:numPr>
          <w:ilvl w:val="0"/>
          <w:numId w:val="1"/>
        </w:numPr>
        <w:rPr>
          <w:rFonts w:ascii="Berlin Sans FB" w:hAnsi="Berlin Sans FB"/>
          <w:color w:val="002060"/>
          <w:sz w:val="26"/>
          <w:szCs w:val="26"/>
        </w:rPr>
      </w:pPr>
      <w:r w:rsidRPr="00B611EA">
        <w:rPr>
          <w:rFonts w:ascii="Berlin Sans FB" w:hAnsi="Berlin Sans FB"/>
          <w:color w:val="002060"/>
          <w:sz w:val="26"/>
          <w:szCs w:val="26"/>
        </w:rPr>
        <w:t xml:space="preserve">Coffee mornings and any requested guest speakers; dietician, employment agencies, Aware Defeat Depression </w:t>
      </w:r>
    </w:p>
    <w:p w:rsidR="00B611EA" w:rsidRPr="00B611EA" w:rsidRDefault="00B611EA" w:rsidP="00B611EA">
      <w:pPr>
        <w:pStyle w:val="ListParagraph"/>
        <w:numPr>
          <w:ilvl w:val="0"/>
          <w:numId w:val="1"/>
        </w:numPr>
        <w:rPr>
          <w:rFonts w:ascii="Berlin Sans FB" w:hAnsi="Berlin Sans FB"/>
          <w:color w:val="002060"/>
          <w:sz w:val="26"/>
          <w:szCs w:val="26"/>
        </w:rPr>
      </w:pPr>
      <w:r w:rsidRPr="00B611EA">
        <w:rPr>
          <w:rFonts w:ascii="Berlin Sans FB" w:hAnsi="Berlin Sans FB"/>
          <w:color w:val="002060"/>
          <w:sz w:val="26"/>
          <w:szCs w:val="26"/>
        </w:rPr>
        <w:t>Parenting Programmes</w:t>
      </w:r>
    </w:p>
    <w:p w:rsidR="00B611EA" w:rsidRPr="00B611EA" w:rsidRDefault="00B611EA" w:rsidP="00B611EA">
      <w:pPr>
        <w:pStyle w:val="ListParagraph"/>
        <w:numPr>
          <w:ilvl w:val="0"/>
          <w:numId w:val="1"/>
        </w:numPr>
        <w:rPr>
          <w:rFonts w:ascii="Berlin Sans FB" w:hAnsi="Berlin Sans FB"/>
          <w:color w:val="002060"/>
          <w:sz w:val="26"/>
          <w:szCs w:val="26"/>
        </w:rPr>
      </w:pPr>
      <w:r w:rsidRPr="00B611EA">
        <w:rPr>
          <w:rFonts w:ascii="Berlin Sans FB" w:hAnsi="Berlin Sans FB"/>
          <w:color w:val="002060"/>
          <w:sz w:val="26"/>
          <w:szCs w:val="26"/>
        </w:rPr>
        <w:t>School attendance support</w:t>
      </w:r>
    </w:p>
    <w:p w:rsidR="00B611EA" w:rsidRPr="00B611EA" w:rsidRDefault="00B611EA" w:rsidP="00B611EA">
      <w:pPr>
        <w:pStyle w:val="ListParagraph"/>
        <w:numPr>
          <w:ilvl w:val="0"/>
          <w:numId w:val="1"/>
        </w:numPr>
        <w:rPr>
          <w:rFonts w:ascii="Berlin Sans FB" w:hAnsi="Berlin Sans FB"/>
          <w:color w:val="002060"/>
          <w:sz w:val="26"/>
          <w:szCs w:val="26"/>
        </w:rPr>
      </w:pPr>
      <w:r w:rsidRPr="00B611EA">
        <w:rPr>
          <w:rFonts w:ascii="Berlin Sans FB" w:hAnsi="Berlin Sans FB"/>
          <w:color w:val="002060"/>
          <w:sz w:val="26"/>
          <w:szCs w:val="26"/>
        </w:rPr>
        <w:t>Fun events for the family</w:t>
      </w:r>
    </w:p>
    <w:p w:rsidR="00B611EA" w:rsidRPr="00B611EA" w:rsidRDefault="00B611EA" w:rsidP="00B611EA">
      <w:pPr>
        <w:pStyle w:val="ListParagraph"/>
        <w:numPr>
          <w:ilvl w:val="0"/>
          <w:numId w:val="1"/>
        </w:numPr>
        <w:rPr>
          <w:rFonts w:ascii="Berlin Sans FB" w:hAnsi="Berlin Sans FB"/>
          <w:color w:val="002060"/>
          <w:sz w:val="26"/>
          <w:szCs w:val="26"/>
        </w:rPr>
      </w:pPr>
      <w:r w:rsidRPr="00B611EA">
        <w:rPr>
          <w:rFonts w:ascii="Berlin Sans FB" w:hAnsi="Berlin Sans FB"/>
          <w:color w:val="002060"/>
          <w:sz w:val="26"/>
          <w:szCs w:val="26"/>
        </w:rPr>
        <w:t>Signposting to other supports in your local community</w:t>
      </w:r>
    </w:p>
    <w:p w:rsidR="00B611EA" w:rsidRPr="00B611EA" w:rsidRDefault="00B611EA" w:rsidP="00B611EA">
      <w:pPr>
        <w:pStyle w:val="ListParagraph"/>
        <w:numPr>
          <w:ilvl w:val="0"/>
          <w:numId w:val="1"/>
        </w:numPr>
        <w:rPr>
          <w:rFonts w:ascii="Berlin Sans FB" w:hAnsi="Berlin Sans FB"/>
          <w:color w:val="002060"/>
          <w:sz w:val="26"/>
          <w:szCs w:val="26"/>
        </w:rPr>
      </w:pPr>
      <w:r w:rsidRPr="00B611EA">
        <w:rPr>
          <w:noProof/>
          <w:color w:val="002060"/>
          <w:sz w:val="26"/>
          <w:szCs w:val="26"/>
        </w:rPr>
        <w:drawing>
          <wp:anchor distT="0" distB="0" distL="114300" distR="114300" simplePos="0" relativeHeight="251661312" behindDoc="0" locked="0" layoutInCell="1" allowOverlap="1" wp14:anchorId="6077AC7E" wp14:editId="6A21459F">
            <wp:simplePos x="0" y="0"/>
            <wp:positionH relativeFrom="column">
              <wp:posOffset>-866775</wp:posOffset>
            </wp:positionH>
            <wp:positionV relativeFrom="paragraph">
              <wp:posOffset>939800</wp:posOffset>
            </wp:positionV>
            <wp:extent cx="1845310" cy="959485"/>
            <wp:effectExtent l="0" t="0" r="0" b="0"/>
            <wp:wrapSquare wrapText="bothSides"/>
            <wp:docPr id="5" name="irc_mi" descr="Image result for barnardos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31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11EA">
        <w:rPr>
          <w:rFonts w:ascii="Berlin Sans FB" w:hAnsi="Berlin Sans FB"/>
          <w:color w:val="002060"/>
          <w:sz w:val="26"/>
          <w:szCs w:val="26"/>
        </w:rPr>
        <w:t>Personal, social or emotional support for you and/or for your child (bereavement, family breakdown, hidden harm, self-esteem or substance misuse)</w:t>
      </w:r>
    </w:p>
    <w:p w:rsidR="00B611EA" w:rsidRPr="00B611EA" w:rsidRDefault="00B611EA" w:rsidP="00B611EA">
      <w:pPr>
        <w:ind w:left="360"/>
        <w:rPr>
          <w:rFonts w:ascii="Berlin Sans FB" w:hAnsi="Berlin Sans FB"/>
        </w:rPr>
      </w:pPr>
      <w:r w:rsidRPr="00B611EA">
        <w:rPr>
          <w:rFonts w:ascii="Berlin Sans FB" w:hAnsi="Berlin Sans FB"/>
          <w:b/>
          <w:noProof/>
          <w:color w:val="002060"/>
          <w:sz w:val="26"/>
          <w:szCs w:val="26"/>
        </w:rPr>
        <w:drawing>
          <wp:anchor distT="0" distB="0" distL="114300" distR="114300" simplePos="0" relativeHeight="251658240" behindDoc="0" locked="0" layoutInCell="1" allowOverlap="1" wp14:anchorId="5E02B43B" wp14:editId="28C91E6A">
            <wp:simplePos x="0" y="0"/>
            <wp:positionH relativeFrom="column">
              <wp:posOffset>5045710</wp:posOffset>
            </wp:positionH>
            <wp:positionV relativeFrom="paragraph">
              <wp:posOffset>143510</wp:posOffset>
            </wp:positionV>
            <wp:extent cx="1569720" cy="1543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543050"/>
                    </a:xfrm>
                    <a:prstGeom prst="rect">
                      <a:avLst/>
                    </a:prstGeom>
                    <a:noFill/>
                  </pic:spPr>
                </pic:pic>
              </a:graphicData>
            </a:graphic>
            <wp14:sizeRelH relativeFrom="page">
              <wp14:pctWidth>0</wp14:pctWidth>
            </wp14:sizeRelH>
            <wp14:sizeRelV relativeFrom="page">
              <wp14:pctHeight>0</wp14:pctHeight>
            </wp14:sizeRelV>
          </wp:anchor>
        </w:drawing>
      </w:r>
    </w:p>
    <w:sectPr w:rsidR="00B611EA" w:rsidRPr="00B611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53AA"/>
    <w:multiLevelType w:val="hybridMultilevel"/>
    <w:tmpl w:val="990877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A"/>
    <w:rsid w:val="00015CBF"/>
    <w:rsid w:val="000E633A"/>
    <w:rsid w:val="00B611EA"/>
    <w:rsid w:val="00C3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633A"/>
    <w:rPr>
      <w:rFonts w:ascii="Tahoma" w:hAnsi="Tahoma" w:cs="Tahoma"/>
      <w:sz w:val="16"/>
      <w:szCs w:val="16"/>
    </w:rPr>
  </w:style>
  <w:style w:type="character" w:customStyle="1" w:styleId="BalloonTextChar">
    <w:name w:val="Balloon Text Char"/>
    <w:basedOn w:val="DefaultParagraphFont"/>
    <w:link w:val="BalloonText"/>
    <w:rsid w:val="000E633A"/>
    <w:rPr>
      <w:rFonts w:ascii="Tahoma" w:hAnsi="Tahoma" w:cs="Tahoma"/>
      <w:sz w:val="16"/>
      <w:szCs w:val="16"/>
    </w:rPr>
  </w:style>
  <w:style w:type="paragraph" w:styleId="ListParagraph">
    <w:name w:val="List Paragraph"/>
    <w:basedOn w:val="Normal"/>
    <w:uiPriority w:val="34"/>
    <w:qFormat/>
    <w:rsid w:val="00B61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633A"/>
    <w:rPr>
      <w:rFonts w:ascii="Tahoma" w:hAnsi="Tahoma" w:cs="Tahoma"/>
      <w:sz w:val="16"/>
      <w:szCs w:val="16"/>
    </w:rPr>
  </w:style>
  <w:style w:type="character" w:customStyle="1" w:styleId="BalloonTextChar">
    <w:name w:val="Balloon Text Char"/>
    <w:basedOn w:val="DefaultParagraphFont"/>
    <w:link w:val="BalloonText"/>
    <w:rsid w:val="000E633A"/>
    <w:rPr>
      <w:rFonts w:ascii="Tahoma" w:hAnsi="Tahoma" w:cs="Tahoma"/>
      <w:sz w:val="16"/>
      <w:szCs w:val="16"/>
    </w:rPr>
  </w:style>
  <w:style w:type="paragraph" w:styleId="ListParagraph">
    <w:name w:val="List Paragraph"/>
    <w:basedOn w:val="Normal"/>
    <w:uiPriority w:val="34"/>
    <w:qFormat/>
    <w:rsid w:val="00B6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5js_W-O7dAhUPUlAKHYqpBekQjRx6BAgBEAU&amp;url=https://en.wikipedia.org/wiki/Barnardo%27s&amp;psig=AOvVaw1iuflegeKOxDDAacUMvVgf&amp;ust=1538816587557662"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251</Words>
  <Characters>1252</Characters>
  <Application>Microsoft Office Word</Application>
  <DocSecurity>0</DocSecurity>
  <Lines>36</Lines>
  <Paragraphs>17</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McCook</dc:creator>
  <cp:lastModifiedBy>Emma McCook</cp:lastModifiedBy>
  <cp:revision>1</cp:revision>
  <cp:lastPrinted>2018-10-05T10:44:00Z</cp:lastPrinted>
  <dcterms:created xsi:type="dcterms:W3CDTF">2018-10-05T09:10:00Z</dcterms:created>
  <dcterms:modified xsi:type="dcterms:W3CDTF">2018-10-05T10:45:00Z</dcterms:modified>
</cp:coreProperties>
</file>